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55398" w:rsidP="0DD10DE7" w:rsidRDefault="008478BD" w14:textId="22184620" w14:paraId="6A1800D5">
      <w:pPr>
        <w:rPr>
          <w:b w:val="1"/>
          <w:bCs w:val="1"/>
          <w:sz w:val="28"/>
          <w:szCs w:val="28"/>
          <w:u w:val="single"/>
        </w:rPr>
      </w:pPr>
      <w:r w:rsidRPr="006F3F48">
        <w:rPr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E2B0DCA" wp14:editId="1846F5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31900" cy="1417320"/>
            <wp:effectExtent l="0" t="0" r="6350" b="0"/>
            <wp:wrapThrough wrapText="bothSides">
              <wp:wrapPolygon edited="0">
                <wp:start x="0" y="0"/>
                <wp:lineTo x="0" y="21194"/>
                <wp:lineTo x="21377" y="21194"/>
                <wp:lineTo x="2137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ve4Life-Logo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E7">
        <w:rPr>
          <w:rFonts w:ascii="Arial" w:hAnsi="Arial"/>
          <w:b/>
          <w:i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916D1" wp14:editId="3854F959">
                <wp:simplePos x="0" y="0"/>
                <wp:positionH relativeFrom="column">
                  <wp:posOffset>-108857</wp:posOffset>
                </wp:positionH>
                <wp:positionV relativeFrom="paragraph">
                  <wp:posOffset>1360714</wp:posOffset>
                </wp:positionV>
                <wp:extent cx="1415143" cy="174172"/>
                <wp:effectExtent l="0" t="0" r="1397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3" cy="17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-8.55pt;margin-top:107.15pt;width:111.45pt;height:1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64714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"/>
            </w:pict>
          </mc:Fallback>
        </mc:AlternateContent>
      </w:r>
      <w:r w:rsidR="2704D915">
        <w:rPr/>
        <w:t xml:space="preserve">                                                                                                                                             </w:t>
      </w:r>
      <w:r w:rsidR="15911D43">
        <w:rPr/>
        <w:t xml:space="preserve">                      </w:t>
      </w:r>
      <w:r w:rsidR="2704D915">
        <w:rPr/>
        <w:t xml:space="preserve"> </w:t>
      </w:r>
    </w:p>
    <w:p w:rsidR="00355398" w:rsidP="2DBA4078" w:rsidRDefault="008478BD" w14:paraId="30762FF6" w14:textId="1CACE521">
      <w:pPr>
        <w:rPr>
          <w:b w:val="1"/>
          <w:bCs w:val="1"/>
          <w:sz w:val="28"/>
          <w:szCs w:val="28"/>
          <w:u w:val="single"/>
        </w:rPr>
      </w:pPr>
      <w:r w:rsidRPr="0DD10DE7" w:rsidR="0003581A">
        <w:rPr>
          <w:b w:val="1"/>
          <w:bCs w:val="1"/>
          <w:sz w:val="28"/>
          <w:szCs w:val="28"/>
          <w:u w:val="single"/>
        </w:rPr>
        <w:t xml:space="preserve">Job Description – </w:t>
      </w:r>
      <w:r w:rsidRPr="0DD10DE7" w:rsidR="00317DE7">
        <w:rPr>
          <w:b w:val="1"/>
          <w:bCs w:val="1"/>
          <w:sz w:val="28"/>
          <w:szCs w:val="28"/>
          <w:u w:val="single"/>
        </w:rPr>
        <w:t>Sessional Worker</w:t>
      </w:r>
      <w:r w:rsidRPr="0DD10DE7" w:rsidR="7DFE563A">
        <w:rPr>
          <w:b w:val="1"/>
          <w:bCs w:val="1"/>
          <w:sz w:val="28"/>
          <w:szCs w:val="28"/>
          <w:u w:val="single"/>
        </w:rPr>
        <w:t xml:space="preserve"> </w:t>
      </w:r>
      <w:r w:rsidRPr="0DD10DE7" w:rsidR="00B4557F">
        <w:rPr>
          <w:b w:val="1"/>
          <w:bCs w:val="1"/>
          <w:sz w:val="28"/>
          <w:szCs w:val="28"/>
          <w:u w:val="single"/>
        </w:rPr>
        <w:t xml:space="preserve">– Leicester </w:t>
      </w:r>
      <w:r w:rsidRPr="0DD10DE7" w:rsidR="0068512D">
        <w:rPr>
          <w:b w:val="1"/>
          <w:bCs w:val="1"/>
          <w:sz w:val="28"/>
          <w:szCs w:val="28"/>
          <w:u w:val="single"/>
        </w:rPr>
        <w:t>Area</w:t>
      </w:r>
    </w:p>
    <w:p w:rsidR="008478BD" w:rsidP="00317DE7" w:rsidRDefault="008478BD" w14:paraId="5A9AB1E7" w14:textId="77777777">
      <w:pPr>
        <w:rPr>
          <w:rFonts w:ascii="Calibri" w:hAnsi="Calibri" w:cs="Calibri"/>
          <w:b/>
        </w:rPr>
      </w:pPr>
    </w:p>
    <w:p w:rsidR="00317DE7" w:rsidP="00317DE7" w:rsidRDefault="00317DE7" w14:paraId="404B9DDD" w14:textId="6B6D491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Job Title:  </w:t>
      </w:r>
      <w:r>
        <w:rPr>
          <w:rFonts w:ascii="Calibri" w:hAnsi="Calibri" w:cs="Calibri"/>
        </w:rPr>
        <w:t>Love4Life Sessional Worker</w:t>
      </w:r>
    </w:p>
    <w:p w:rsidR="00317DE7" w:rsidP="00317DE7" w:rsidRDefault="00317DE7" w14:paraId="70C6262C" w14:textId="0E3535E6">
      <w:pPr>
        <w:rPr>
          <w:rFonts w:ascii="Calibri" w:hAnsi="Calibri" w:cs="Calibri"/>
        </w:rPr>
      </w:pPr>
      <w:r w:rsidRPr="662F5318">
        <w:rPr>
          <w:rFonts w:ascii="Calibri" w:hAnsi="Calibri" w:cs="Calibri"/>
          <w:b/>
          <w:bCs/>
        </w:rPr>
        <w:t xml:space="preserve">Reporting to: </w:t>
      </w:r>
      <w:r w:rsidRPr="662F5318">
        <w:rPr>
          <w:rFonts w:ascii="Calibri" w:hAnsi="Calibri" w:cs="Calibri"/>
        </w:rPr>
        <w:t xml:space="preserve">Love4Life </w:t>
      </w:r>
      <w:r w:rsidRPr="662F5318" w:rsidR="71C8165E">
        <w:rPr>
          <w:rFonts w:ascii="Calibri" w:hAnsi="Calibri" w:cs="Calibri"/>
        </w:rPr>
        <w:t xml:space="preserve">Leicester </w:t>
      </w:r>
      <w:r w:rsidRPr="662F5318">
        <w:rPr>
          <w:rFonts w:ascii="Calibri" w:hAnsi="Calibri" w:cs="Calibri"/>
        </w:rPr>
        <w:t>Co-ordinator</w:t>
      </w:r>
    </w:p>
    <w:p w:rsidRPr="00607BE4" w:rsidR="00317DE7" w:rsidP="00317DE7" w:rsidRDefault="00317DE7" w14:paraId="5FE3411E" w14:textId="77777777">
      <w:pPr>
        <w:rPr>
          <w:rFonts w:ascii="Calibri" w:hAnsi="Calibri" w:cs="Calibri"/>
          <w:sz w:val="2"/>
        </w:rPr>
      </w:pPr>
    </w:p>
    <w:p w:rsidRPr="008D73D1" w:rsidR="00607BE4" w:rsidP="2DBA4078" w:rsidRDefault="00317DE7" w14:paraId="39BF4397" w14:textId="00F7EF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Love4Life sessional workers support young people who attend Love4Life groups, helping them to grow their confidence, self-esteem and understanding of positive relationships in a creative and engaging way.  </w:t>
      </w:r>
      <w:r w:rsidR="00607BE4">
        <w:rPr>
          <w:rFonts w:ascii="Calibri" w:hAnsi="Calibri" w:cs="Calibri"/>
        </w:rPr>
        <w:t xml:space="preserve">They are an essential part of the Love4Life team and </w:t>
      </w:r>
      <w:r w:rsidR="0039506C">
        <w:rPr>
          <w:rFonts w:ascii="Calibri" w:hAnsi="Calibri" w:cs="Calibri"/>
        </w:rPr>
        <w:t xml:space="preserve">work alongside Youth Workers </w:t>
      </w:r>
      <w:r w:rsidR="00607BE4">
        <w:rPr>
          <w:rFonts w:ascii="Calibri" w:hAnsi="Calibri" w:cs="Calibri"/>
        </w:rPr>
        <w:t xml:space="preserve">in the planning, resourcing and delivery of group sessions. </w:t>
      </w:r>
    </w:p>
    <w:p w:rsidRPr="00607BE4" w:rsidR="00317DE7" w:rsidP="00317DE7" w:rsidRDefault="00607BE4" w14:paraId="0FDA948F" w14:textId="240EC773">
      <w:pPr>
        <w:rPr>
          <w:rFonts w:ascii="Calibri" w:hAnsi="Calibri" w:cs="Calibri"/>
          <w:b/>
          <w:u w:val="single"/>
        </w:rPr>
      </w:pPr>
      <w:r w:rsidRPr="00607BE4">
        <w:rPr>
          <w:rFonts w:ascii="Calibri" w:hAnsi="Calibri" w:cs="Calibri"/>
          <w:b/>
          <w:u w:val="single"/>
        </w:rPr>
        <w:t>Key</w:t>
      </w:r>
      <w:r w:rsidRPr="00607BE4" w:rsidR="00317DE7">
        <w:rPr>
          <w:rFonts w:ascii="Calibri" w:hAnsi="Calibri" w:cs="Calibri"/>
          <w:b/>
          <w:u w:val="single"/>
        </w:rPr>
        <w:t xml:space="preserve"> Responsibilities </w:t>
      </w:r>
    </w:p>
    <w:p w:rsidR="00317DE7" w:rsidP="008D73D1" w:rsidRDefault="00317DE7" w14:paraId="4F81FD67" w14:textId="77777777">
      <w:pPr>
        <w:numPr>
          <w:ilvl w:val="0"/>
          <w:numId w:val="5"/>
        </w:numPr>
        <w:spacing w:after="200" w:line="276" w:lineRule="auto"/>
        <w:contextualSpacing/>
        <w:rPr>
          <w:rFonts w:cs="Calibri"/>
          <w:bCs/>
        </w:rPr>
      </w:pPr>
      <w:r w:rsidRPr="00175058">
        <w:rPr>
          <w:rFonts w:cs="Calibri"/>
          <w:bCs/>
        </w:rPr>
        <w:t>A</w:t>
      </w:r>
      <w:r>
        <w:rPr>
          <w:rFonts w:cs="Calibri"/>
          <w:bCs/>
        </w:rPr>
        <w:t>ttending Love4Life groups across our area of work.</w:t>
      </w:r>
    </w:p>
    <w:p w:rsidRPr="00175058" w:rsidR="00317DE7" w:rsidP="008D73D1" w:rsidRDefault="00317DE7" w14:paraId="48E32EE3" w14:textId="77777777">
      <w:pPr>
        <w:numPr>
          <w:ilvl w:val="0"/>
          <w:numId w:val="5"/>
        </w:numPr>
        <w:spacing w:after="200" w:line="276" w:lineRule="auto"/>
        <w:contextualSpacing/>
        <w:rPr>
          <w:rFonts w:cs="Calibri"/>
          <w:bCs/>
        </w:rPr>
      </w:pPr>
      <w:r>
        <w:rPr>
          <w:rFonts w:cs="Calibri"/>
          <w:bCs/>
        </w:rPr>
        <w:t>Supporting in the planning and resourcing of activities for those groups.</w:t>
      </w:r>
    </w:p>
    <w:p w:rsidRPr="00175058" w:rsidR="00317DE7" w:rsidP="008D73D1" w:rsidRDefault="00317DE7" w14:paraId="4E8A8578" w14:textId="77777777">
      <w:pPr>
        <w:numPr>
          <w:ilvl w:val="0"/>
          <w:numId w:val="5"/>
        </w:numPr>
        <w:spacing w:after="200" w:line="276" w:lineRule="auto"/>
        <w:contextualSpacing/>
        <w:rPr>
          <w:rFonts w:cs="Calibri"/>
          <w:bCs/>
        </w:rPr>
      </w:pPr>
      <w:r>
        <w:rPr>
          <w:rFonts w:cs="Calibri"/>
          <w:bCs/>
        </w:rPr>
        <w:t xml:space="preserve">Delivering or co-delivering group activities, including on themes such as sexual health, relationships, body image, gender &amp; identity, online safety &amp; mental wellbeing.  </w:t>
      </w:r>
    </w:p>
    <w:p w:rsidR="00317DE7" w:rsidP="008D73D1" w:rsidRDefault="00317DE7" w14:paraId="332F1F9E" w14:textId="77777777">
      <w:pPr>
        <w:numPr>
          <w:ilvl w:val="0"/>
          <w:numId w:val="5"/>
        </w:numPr>
        <w:spacing w:after="200" w:line="276" w:lineRule="auto"/>
        <w:contextualSpacing/>
        <w:rPr>
          <w:rFonts w:cs="Calibri"/>
          <w:bCs/>
        </w:rPr>
      </w:pPr>
      <w:r>
        <w:rPr>
          <w:rFonts w:cs="Calibri"/>
          <w:bCs/>
        </w:rPr>
        <w:t xml:space="preserve">Building relationships with young people and their parent/guardian to encourage continued attendance at our services and to help them feel comfortable in the group.   </w:t>
      </w:r>
    </w:p>
    <w:p w:rsidR="00317DE7" w:rsidP="008D73D1" w:rsidRDefault="00317DE7" w14:paraId="31DCADC4" w14:textId="77777777">
      <w:pPr>
        <w:numPr>
          <w:ilvl w:val="0"/>
          <w:numId w:val="5"/>
        </w:numPr>
        <w:spacing w:after="200" w:line="276" w:lineRule="auto"/>
        <w:contextualSpacing/>
        <w:rPr>
          <w:rFonts w:cs="Calibri"/>
          <w:bCs/>
        </w:rPr>
      </w:pPr>
      <w:r>
        <w:rPr>
          <w:rFonts w:cs="Calibri"/>
          <w:bCs/>
        </w:rPr>
        <w:t xml:space="preserve">Managing group behaviour and providing conflict resolution when required, including upholding our code of conduct for young people.  </w:t>
      </w:r>
    </w:p>
    <w:p w:rsidRPr="00175058" w:rsidR="00317DE7" w:rsidP="008D73D1" w:rsidRDefault="00317DE7" w14:paraId="7A0308F9" w14:textId="77777777">
      <w:pPr>
        <w:numPr>
          <w:ilvl w:val="0"/>
          <w:numId w:val="5"/>
        </w:numPr>
        <w:spacing w:after="200" w:line="276" w:lineRule="auto"/>
        <w:contextualSpacing/>
        <w:rPr>
          <w:rFonts w:cs="Calibri"/>
          <w:bCs/>
        </w:rPr>
      </w:pPr>
      <w:r>
        <w:rPr>
          <w:rFonts w:cs="Calibri"/>
          <w:bCs/>
        </w:rPr>
        <w:t xml:space="preserve">Following our safeguarding policy and procedures when handling disclosures or noting concerns about a young person; including appropriate reporting and recording with support from a Designated Safeguarding Officer.  </w:t>
      </w:r>
    </w:p>
    <w:p w:rsidRPr="00175058" w:rsidR="00317DE7" w:rsidP="1E51B612" w:rsidRDefault="00317DE7" w14:paraId="617C3151" w14:textId="24D9AABE">
      <w:pPr>
        <w:numPr>
          <w:ilvl w:val="0"/>
          <w:numId w:val="5"/>
        </w:numPr>
        <w:spacing w:after="200" w:line="276" w:lineRule="auto"/>
        <w:contextualSpacing/>
        <w:rPr>
          <w:rFonts w:cs="Calibri"/>
        </w:rPr>
      </w:pPr>
      <w:r w:rsidRPr="2DBA4078">
        <w:rPr>
          <w:rFonts w:cs="Calibri"/>
        </w:rPr>
        <w:t>Working flexib</w:t>
      </w:r>
      <w:r w:rsidRPr="2DBA4078" w:rsidR="7DFB3382">
        <w:rPr>
          <w:rFonts w:cs="Calibri"/>
        </w:rPr>
        <w:t>l</w:t>
      </w:r>
      <w:r w:rsidRPr="2DBA4078">
        <w:rPr>
          <w:rFonts w:cs="Calibri"/>
        </w:rPr>
        <w:t xml:space="preserve">y and effectively with our area Youth Worker and Co-ordinator to ensure the delivery of a </w:t>
      </w:r>
      <w:r w:rsidRPr="2DBA4078" w:rsidR="1B29794B">
        <w:rPr>
          <w:rFonts w:cs="Calibri"/>
        </w:rPr>
        <w:t>high-quality</w:t>
      </w:r>
      <w:r w:rsidRPr="2DBA4078">
        <w:rPr>
          <w:rFonts w:cs="Calibri"/>
        </w:rPr>
        <w:t xml:space="preserve"> service.</w:t>
      </w:r>
    </w:p>
    <w:p w:rsidR="00317DE7" w:rsidP="008D73D1" w:rsidRDefault="00317DE7" w14:paraId="747CC9D0" w14:textId="5CC42C77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Arial"/>
          <w:color w:val="000000"/>
          <w:lang w:val="en-US"/>
        </w:rPr>
      </w:pPr>
      <w:r w:rsidRPr="2DBA4078">
        <w:rPr>
          <w:rFonts w:eastAsia="Times New Roman" w:cs="Arial"/>
          <w:color w:val="000000" w:themeColor="text1"/>
          <w:lang w:val="en-US"/>
        </w:rPr>
        <w:t xml:space="preserve">Working as part of the overall </w:t>
      </w:r>
      <w:r w:rsidRPr="2DBA4078" w:rsidR="3406E433">
        <w:rPr>
          <w:rFonts w:eastAsia="Times New Roman" w:cs="Arial"/>
          <w:color w:val="000000" w:themeColor="text1"/>
          <w:lang w:val="en-US"/>
        </w:rPr>
        <w:t xml:space="preserve">Love4Life </w:t>
      </w:r>
      <w:r w:rsidRPr="2DBA4078">
        <w:rPr>
          <w:rFonts w:eastAsia="Times New Roman" w:cs="Arial"/>
          <w:color w:val="000000" w:themeColor="text1"/>
          <w:lang w:val="en-US"/>
        </w:rPr>
        <w:t>team, supporting other locations and functions as required.</w:t>
      </w:r>
    </w:p>
    <w:p w:rsidR="00607BE4" w:rsidP="008D73D1" w:rsidRDefault="00317DE7" w14:paraId="2ACD6A4D" w14:textId="55995E01">
      <w:pPr>
        <w:numPr>
          <w:ilvl w:val="0"/>
          <w:numId w:val="5"/>
        </w:numPr>
        <w:spacing w:after="200" w:line="276" w:lineRule="auto"/>
        <w:contextualSpacing/>
        <w:rPr>
          <w:rFonts w:cs="Calibri"/>
        </w:rPr>
      </w:pPr>
      <w:r>
        <w:rPr>
          <w:rFonts w:cs="Calibri"/>
        </w:rPr>
        <w:t>Engaging with all necessar</w:t>
      </w:r>
      <w:r w:rsidR="0003581A">
        <w:rPr>
          <w:rFonts w:cs="Calibri"/>
        </w:rPr>
        <w:t>y training and continuous professional development (CPD)</w:t>
      </w:r>
      <w:r w:rsidR="008D73D1">
        <w:rPr>
          <w:rFonts w:cs="Calibri"/>
        </w:rPr>
        <w:t xml:space="preserve"> for the role.</w:t>
      </w:r>
    </w:p>
    <w:p w:rsidRPr="008D73D1" w:rsidR="00607BE4" w:rsidP="00607BE4" w:rsidRDefault="00607BE4" w14:paraId="2573CF7C" w14:textId="77777777">
      <w:pPr>
        <w:rPr>
          <w:b/>
          <w:u w:val="single"/>
        </w:rPr>
      </w:pPr>
    </w:p>
    <w:p w:rsidRPr="00BC625A" w:rsidR="008D73D1" w:rsidP="008D73D1" w:rsidRDefault="008D73D1" w14:paraId="675D6595" w14:textId="77777777">
      <w:pPr>
        <w:spacing w:after="200" w:line="276" w:lineRule="auto"/>
        <w:rPr>
          <w:rFonts w:cs="Calibri"/>
          <w:b/>
          <w:u w:val="single"/>
        </w:rPr>
      </w:pPr>
      <w:r w:rsidRPr="00BC625A">
        <w:rPr>
          <w:rFonts w:cs="Calibri"/>
          <w:b/>
          <w:u w:val="single"/>
        </w:rPr>
        <w:t>Training</w:t>
      </w:r>
    </w:p>
    <w:p w:rsidR="008D73D1" w:rsidP="008D73D1" w:rsidRDefault="008D73D1" w14:paraId="050EE737" w14:textId="77777777">
      <w:pPr>
        <w:spacing w:after="200" w:line="276" w:lineRule="auto"/>
        <w:rPr>
          <w:rFonts w:cs="Calibri"/>
        </w:rPr>
      </w:pPr>
      <w:r>
        <w:rPr>
          <w:rFonts w:cs="Calibri"/>
        </w:rPr>
        <w:t xml:space="preserve">Sessional workers will be required to undertake training to carry out their role.  This includes, but is not limited </w:t>
      </w:r>
      <w:proofErr w:type="gramStart"/>
      <w:r>
        <w:rPr>
          <w:rFonts w:cs="Calibri"/>
        </w:rPr>
        <w:t>to:</w:t>
      </w:r>
      <w:proofErr w:type="gramEnd"/>
      <w:r>
        <w:rPr>
          <w:rFonts w:cs="Calibri"/>
        </w:rPr>
        <w:t xml:space="preserve"> safeguarding, first aid, mental health &amp; potentially RSE accreditation.  All training will count towards paid hours.  </w:t>
      </w:r>
    </w:p>
    <w:p w:rsidR="00607BE4" w:rsidP="00607BE4" w:rsidRDefault="001B516B" w14:paraId="6AB2BE61" w14:textId="28C90EF7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Hours &amp; Location</w:t>
      </w:r>
    </w:p>
    <w:p w:rsidR="5E2FD94F" w:rsidP="662F5318" w:rsidRDefault="001B516B" w14:paraId="61397918" w14:textId="3BDFFBA7">
      <w:pPr>
        <w:spacing w:after="200" w:line="276" w:lineRule="auto"/>
        <w:rPr>
          <w:rFonts w:cs="Calibri"/>
        </w:rPr>
      </w:pPr>
      <w:r w:rsidRPr="662F5318">
        <w:rPr>
          <w:rFonts w:cs="Calibri"/>
        </w:rPr>
        <w:t xml:space="preserve">Sessional workers are employed on a 0hrs contract to provide flexibility for both parties.  </w:t>
      </w:r>
    </w:p>
    <w:p w:rsidR="001B516B" w:rsidP="5E2FD94F" w:rsidRDefault="001B516B" w14:paraId="6F3A84A8" w14:textId="6BB33910">
      <w:pPr>
        <w:spacing w:after="200" w:line="276" w:lineRule="auto"/>
        <w:rPr>
          <w:rFonts w:ascii="Calibri" w:hAnsi="Calibri" w:cs="Calibri"/>
        </w:rPr>
      </w:pPr>
      <w:r w:rsidRPr="662F5318">
        <w:rPr>
          <w:rFonts w:cs="Calibri"/>
        </w:rPr>
        <w:t>However, we do our best to provide regular hours for each school half-term</w:t>
      </w:r>
      <w:r w:rsidRPr="662F5318" w:rsidR="7BC50E70">
        <w:rPr>
          <w:rFonts w:cs="Calibri"/>
        </w:rPr>
        <w:t>:</w:t>
      </w:r>
    </w:p>
    <w:p w:rsidR="00A74D95" w:rsidP="662F5318" w:rsidRDefault="58B21CE7" w14:paraId="3C503376" w14:textId="04C2CA4F">
      <w:pPr>
        <w:spacing w:after="0"/>
        <w:rPr>
          <w:rFonts w:ascii="Calibri" w:hAnsi="Calibri" w:eastAsia="Calibri" w:cs="Calibri"/>
          <w:color w:val="242424"/>
        </w:rPr>
      </w:pPr>
      <w:r w:rsidRPr="662F5318">
        <w:rPr>
          <w:rFonts w:ascii="Calibri" w:hAnsi="Calibri" w:eastAsia="Calibri" w:cs="Calibri"/>
          <w:color w:val="242424"/>
        </w:rPr>
        <w:t xml:space="preserve">Monday </w:t>
      </w:r>
      <w:r w:rsidR="005446D9">
        <w:rPr>
          <w:rFonts w:ascii="Calibri" w:hAnsi="Calibri" w:eastAsia="Calibri" w:cs="Calibri"/>
          <w:color w:val="242424"/>
        </w:rPr>
        <w:t>3:</w:t>
      </w:r>
      <w:r w:rsidR="00C92DC6">
        <w:rPr>
          <w:rFonts w:ascii="Calibri" w:hAnsi="Calibri" w:eastAsia="Calibri" w:cs="Calibri"/>
          <w:color w:val="242424"/>
        </w:rPr>
        <w:t>15</w:t>
      </w:r>
      <w:r w:rsidR="00914767">
        <w:rPr>
          <w:rFonts w:ascii="Calibri" w:hAnsi="Calibri" w:eastAsia="Calibri" w:cs="Calibri"/>
          <w:color w:val="242424"/>
        </w:rPr>
        <w:t>pm</w:t>
      </w:r>
      <w:r w:rsidR="00C92DC6">
        <w:rPr>
          <w:rFonts w:ascii="Calibri" w:hAnsi="Calibri" w:eastAsia="Calibri" w:cs="Calibri"/>
          <w:color w:val="242424"/>
        </w:rPr>
        <w:t>-5:15pm</w:t>
      </w:r>
    </w:p>
    <w:p w:rsidR="00A74D95" w:rsidP="662F5318" w:rsidRDefault="00A74D95" w14:paraId="130DFB4A" w14:textId="77777777">
      <w:pPr>
        <w:spacing w:after="0"/>
        <w:rPr>
          <w:rFonts w:ascii="Calibri" w:hAnsi="Calibri" w:eastAsia="Calibri" w:cs="Calibri"/>
          <w:color w:val="242424"/>
        </w:rPr>
      </w:pPr>
    </w:p>
    <w:p w:rsidRPr="00A74D95" w:rsidR="00A74D95" w:rsidP="662F5318" w:rsidRDefault="00A74D95" w14:paraId="07C4D2F1" w14:textId="5AD9BD04">
      <w:pPr>
        <w:spacing w:after="0"/>
        <w:rPr>
          <w:rFonts w:ascii="Calibri" w:hAnsi="Calibri" w:eastAsia="Calibri" w:cs="Calibri"/>
          <w:color w:val="242424"/>
        </w:rPr>
      </w:pPr>
      <w:r>
        <w:rPr>
          <w:rFonts w:ascii="Calibri" w:hAnsi="Calibri" w:eastAsia="Calibri" w:cs="Calibri"/>
          <w:color w:val="242424"/>
        </w:rPr>
        <w:t>Tuesday</w:t>
      </w:r>
      <w:r w:rsidR="00C92DC6">
        <w:rPr>
          <w:rFonts w:ascii="Calibri" w:hAnsi="Calibri" w:eastAsia="Calibri" w:cs="Calibri"/>
          <w:color w:val="242424"/>
        </w:rPr>
        <w:t>3:30</w:t>
      </w:r>
      <w:r w:rsidR="00914767">
        <w:rPr>
          <w:rFonts w:ascii="Calibri" w:hAnsi="Calibri" w:eastAsia="Calibri" w:cs="Calibri"/>
          <w:color w:val="242424"/>
        </w:rPr>
        <w:t>pm</w:t>
      </w:r>
      <w:r w:rsidR="00C92DC6">
        <w:rPr>
          <w:rFonts w:ascii="Calibri" w:hAnsi="Calibri" w:eastAsia="Calibri" w:cs="Calibri"/>
          <w:color w:val="242424"/>
        </w:rPr>
        <w:t>-5:30pm</w:t>
      </w:r>
    </w:p>
    <w:p w:rsidR="662F5318" w:rsidP="662F5318" w:rsidRDefault="662F5318" w14:paraId="72D6F58C" w14:textId="50F4081F">
      <w:pPr>
        <w:spacing w:after="0"/>
        <w:rPr>
          <w:rFonts w:ascii="Calibri" w:hAnsi="Calibri" w:eastAsia="Calibri" w:cs="Calibri"/>
          <w:color w:val="242424"/>
        </w:rPr>
      </w:pPr>
    </w:p>
    <w:p w:rsidR="58B21CE7" w:rsidP="662F5318" w:rsidRDefault="58B21CE7" w14:paraId="2BE40853" w14:textId="4B9EF7D0">
      <w:pPr>
        <w:spacing w:after="0"/>
      </w:pPr>
      <w:r w:rsidRPr="662F5318">
        <w:rPr>
          <w:rFonts w:ascii="Calibri" w:hAnsi="Calibri" w:eastAsia="Calibri" w:cs="Calibri"/>
          <w:color w:val="242424"/>
        </w:rPr>
        <w:t xml:space="preserve">Wednesday </w:t>
      </w:r>
      <w:r w:rsidR="00C92DC6">
        <w:rPr>
          <w:rFonts w:ascii="Calibri" w:hAnsi="Calibri" w:eastAsia="Calibri" w:cs="Calibri"/>
          <w:color w:val="242424"/>
        </w:rPr>
        <w:t>3:30</w:t>
      </w:r>
      <w:r w:rsidR="00914767">
        <w:rPr>
          <w:rFonts w:ascii="Calibri" w:hAnsi="Calibri" w:eastAsia="Calibri" w:cs="Calibri"/>
          <w:color w:val="242424"/>
        </w:rPr>
        <w:t>pm</w:t>
      </w:r>
      <w:r w:rsidR="00C92DC6">
        <w:rPr>
          <w:rFonts w:ascii="Calibri" w:hAnsi="Calibri" w:eastAsia="Calibri" w:cs="Calibri"/>
          <w:color w:val="242424"/>
        </w:rPr>
        <w:t>-4:30</w:t>
      </w:r>
      <w:r w:rsidR="00914767">
        <w:rPr>
          <w:rFonts w:ascii="Calibri" w:hAnsi="Calibri" w:eastAsia="Calibri" w:cs="Calibri"/>
          <w:color w:val="242424"/>
        </w:rPr>
        <w:t>pm</w:t>
      </w:r>
    </w:p>
    <w:p w:rsidR="662F5318" w:rsidP="662F5318" w:rsidRDefault="662F5318" w14:paraId="4B43B191" w14:textId="367478CC">
      <w:pPr>
        <w:spacing w:after="0"/>
        <w:rPr>
          <w:rFonts w:ascii="Calibri" w:hAnsi="Calibri" w:eastAsia="Calibri" w:cs="Calibri"/>
          <w:color w:val="242424"/>
        </w:rPr>
      </w:pPr>
    </w:p>
    <w:p w:rsidR="58B21CE7" w:rsidP="662F5318" w:rsidRDefault="58B21CE7" w14:paraId="0FA4C711" w14:textId="21A7A634">
      <w:pPr>
        <w:spacing w:after="0"/>
      </w:pPr>
      <w:r w:rsidRPr="662F5318">
        <w:rPr>
          <w:rFonts w:ascii="Calibri" w:hAnsi="Calibri" w:eastAsia="Calibri" w:cs="Calibri"/>
          <w:color w:val="242424"/>
        </w:rPr>
        <w:t xml:space="preserve">Thursday </w:t>
      </w:r>
      <w:r w:rsidR="00C92DC6">
        <w:rPr>
          <w:rFonts w:ascii="Calibri" w:hAnsi="Calibri" w:eastAsia="Calibri" w:cs="Calibri"/>
          <w:color w:val="242424"/>
        </w:rPr>
        <w:t>3</w:t>
      </w:r>
      <w:r w:rsidR="00914767">
        <w:rPr>
          <w:rFonts w:ascii="Calibri" w:hAnsi="Calibri" w:eastAsia="Calibri" w:cs="Calibri"/>
          <w:color w:val="242424"/>
        </w:rPr>
        <w:t>pm</w:t>
      </w:r>
      <w:r w:rsidR="00C92DC6">
        <w:rPr>
          <w:rFonts w:ascii="Calibri" w:hAnsi="Calibri" w:eastAsia="Calibri" w:cs="Calibri"/>
          <w:color w:val="242424"/>
        </w:rPr>
        <w:t>-5</w:t>
      </w:r>
      <w:r w:rsidR="00914767">
        <w:rPr>
          <w:rFonts w:ascii="Calibri" w:hAnsi="Calibri" w:eastAsia="Calibri" w:cs="Calibri"/>
          <w:color w:val="242424"/>
        </w:rPr>
        <w:t>pm</w:t>
      </w:r>
    </w:p>
    <w:p w:rsidR="662F5318" w:rsidP="662F5318" w:rsidRDefault="662F5318" w14:paraId="542C5CDA" w14:textId="27D61943">
      <w:pPr>
        <w:spacing w:after="0"/>
        <w:rPr>
          <w:rFonts w:ascii="Calibri" w:hAnsi="Calibri" w:eastAsia="Calibri" w:cs="Calibri"/>
          <w:color w:val="242424"/>
        </w:rPr>
      </w:pPr>
    </w:p>
    <w:p w:rsidR="001B516B" w:rsidP="5E2FD94F" w:rsidRDefault="001B516B" w14:paraId="484828C1" w14:textId="65CDD3F3">
      <w:pPr>
        <w:spacing w:after="200" w:line="276" w:lineRule="auto"/>
        <w:rPr>
          <w:rFonts w:ascii="Calibri" w:hAnsi="Calibri" w:cs="Calibri"/>
        </w:rPr>
      </w:pPr>
      <w:r w:rsidRPr="5E2FD94F">
        <w:rPr>
          <w:rFonts w:ascii="Calibri" w:hAnsi="Calibri" w:cs="Calibri"/>
        </w:rPr>
        <w:t>These are generally reflective of the kinds of hours on offer during term-time and whilst we understand</w:t>
      </w:r>
      <w:r w:rsidRPr="5E2FD94F" w:rsidR="00CF0E99">
        <w:rPr>
          <w:rFonts w:ascii="Calibri" w:hAnsi="Calibri" w:cs="Calibri"/>
        </w:rPr>
        <w:t xml:space="preserve"> </w:t>
      </w:r>
      <w:r w:rsidRPr="5E2FD94F">
        <w:rPr>
          <w:rFonts w:ascii="Calibri" w:hAnsi="Calibri" w:cs="Calibri"/>
        </w:rPr>
        <w:t xml:space="preserve">sessional workers will sometimes need to decline shifts for </w:t>
      </w:r>
      <w:r w:rsidRPr="5E2FD94F" w:rsidR="00CF0E99">
        <w:rPr>
          <w:rFonts w:ascii="Calibri" w:hAnsi="Calibri" w:cs="Calibri"/>
        </w:rPr>
        <w:t xml:space="preserve">personal reasons, </w:t>
      </w:r>
      <w:r w:rsidRPr="5E2FD94F">
        <w:rPr>
          <w:rFonts w:ascii="Calibri" w:hAnsi="Calibri" w:cs="Calibri"/>
        </w:rPr>
        <w:t xml:space="preserve">holidays etc. </w:t>
      </w:r>
      <w:r w:rsidRPr="5E2FD94F" w:rsidR="00CF0E99">
        <w:rPr>
          <w:rFonts w:ascii="Calibri" w:hAnsi="Calibri" w:cs="Calibri"/>
        </w:rPr>
        <w:t xml:space="preserve">we are looking for someone broadly available around these times.  </w:t>
      </w:r>
    </w:p>
    <w:p w:rsidR="008D73D1" w:rsidP="00607BE4" w:rsidRDefault="00607BE4" w14:paraId="5032EFF4" w14:textId="09C1DE99">
      <w:pPr>
        <w:rPr>
          <w:rFonts w:ascii="Calibri" w:hAnsi="Calibri" w:cs="Calibri"/>
        </w:rPr>
      </w:pPr>
      <w:r w:rsidRPr="5E2FD94F">
        <w:rPr>
          <w:rFonts w:ascii="Calibri" w:hAnsi="Calibri" w:cs="Calibri"/>
        </w:rPr>
        <w:lastRenderedPageBreak/>
        <w:t xml:space="preserve">Sessional workers </w:t>
      </w:r>
      <w:r w:rsidRPr="5E2FD94F" w:rsidR="00C4312E">
        <w:rPr>
          <w:rFonts w:ascii="Calibri" w:hAnsi="Calibri" w:cs="Calibri"/>
        </w:rPr>
        <w:t xml:space="preserve">are required to be flexible in their location of work as delivery will take place in a range of community and school venues across </w:t>
      </w:r>
      <w:r w:rsidR="00417285">
        <w:rPr>
          <w:rFonts w:ascii="Calibri" w:hAnsi="Calibri" w:cs="Calibri"/>
        </w:rPr>
        <w:t>Leicester</w:t>
      </w:r>
      <w:r w:rsidRPr="5E2FD94F" w:rsidR="74D13C01">
        <w:rPr>
          <w:rFonts w:ascii="Calibri" w:hAnsi="Calibri" w:cs="Calibri"/>
        </w:rPr>
        <w:t xml:space="preserve"> </w:t>
      </w:r>
      <w:r w:rsidRPr="5E2FD94F" w:rsidR="00DB4506">
        <w:rPr>
          <w:rFonts w:ascii="Calibri" w:hAnsi="Calibri" w:cs="Calibri"/>
        </w:rPr>
        <w:t>and occasional shifts in Loughborough or</w:t>
      </w:r>
      <w:r w:rsidRPr="5E2FD94F" w:rsidR="4427B78B">
        <w:rPr>
          <w:rFonts w:ascii="Calibri" w:hAnsi="Calibri" w:cs="Calibri"/>
        </w:rPr>
        <w:t xml:space="preserve"> </w:t>
      </w:r>
      <w:r w:rsidR="00417285">
        <w:rPr>
          <w:rFonts w:ascii="Calibri" w:hAnsi="Calibri" w:cs="Calibri"/>
        </w:rPr>
        <w:t>Derby</w:t>
      </w:r>
      <w:r w:rsidRPr="5E2FD94F" w:rsidR="468EA707">
        <w:rPr>
          <w:rFonts w:ascii="Calibri" w:hAnsi="Calibri" w:cs="Calibri"/>
        </w:rPr>
        <w:t xml:space="preserve"> </w:t>
      </w:r>
      <w:r w:rsidRPr="5E2FD94F" w:rsidR="00DB4506">
        <w:rPr>
          <w:rFonts w:ascii="Calibri" w:hAnsi="Calibri" w:cs="Calibri"/>
        </w:rPr>
        <w:t xml:space="preserve">may be offered.  </w:t>
      </w:r>
    </w:p>
    <w:p w:rsidR="00C4312E" w:rsidP="00607BE4" w:rsidRDefault="00C4312E" w14:paraId="3F9EB7BC" w14:textId="0B026C88">
      <w:pPr>
        <w:rPr>
          <w:rFonts w:ascii="Calibri" w:hAnsi="Calibri" w:cs="Calibri"/>
        </w:rPr>
      </w:pPr>
      <w:r>
        <w:rPr>
          <w:rFonts w:ascii="Calibri" w:hAnsi="Calibri" w:cs="Calibri"/>
        </w:rPr>
        <w:t>The ability to travel to multiple delivery venues is an essential requirement of thi</w:t>
      </w:r>
      <w:r w:rsidR="00D325FF">
        <w:rPr>
          <w:rFonts w:ascii="Calibri" w:hAnsi="Calibri" w:cs="Calibri"/>
        </w:rPr>
        <w:t>s role</w:t>
      </w:r>
      <w:r w:rsidR="00DB4506">
        <w:rPr>
          <w:rFonts w:ascii="Calibri" w:hAnsi="Calibri" w:cs="Calibri"/>
        </w:rPr>
        <w:t xml:space="preserve"> and a UK driving license and access to a vehicle is highly desirable</w:t>
      </w:r>
      <w:r w:rsidR="00D325FF">
        <w:rPr>
          <w:rFonts w:ascii="Calibri" w:hAnsi="Calibri" w:cs="Calibri"/>
        </w:rPr>
        <w:t>.  Travel expenses are</w:t>
      </w:r>
      <w:r>
        <w:rPr>
          <w:rFonts w:ascii="Calibri" w:hAnsi="Calibri" w:cs="Calibri"/>
        </w:rPr>
        <w:t xml:space="preserve"> paid in line with</w:t>
      </w:r>
      <w:r w:rsidR="0039506C">
        <w:rPr>
          <w:rFonts w:ascii="Calibri" w:hAnsi="Calibri" w:cs="Calibri"/>
        </w:rPr>
        <w:t xml:space="preserve"> our policy.  </w:t>
      </w:r>
    </w:p>
    <w:p w:rsidRPr="00257A35" w:rsidR="001B516B" w:rsidP="00607BE4" w:rsidRDefault="001B516B" w14:paraId="3693C7F9" w14:textId="77777777">
      <w:pPr>
        <w:spacing w:after="200" w:line="276" w:lineRule="auto"/>
        <w:contextualSpacing/>
        <w:rPr>
          <w:rFonts w:cs="Calibri"/>
          <w:b/>
          <w:u w:val="single"/>
        </w:rPr>
      </w:pPr>
    </w:p>
    <w:p w:rsidRPr="00BC625A" w:rsidR="00BC625A" w:rsidP="00607BE4" w:rsidRDefault="002651FD" w14:paraId="323DA772" w14:textId="6993A794">
      <w:pPr>
        <w:spacing w:after="200" w:line="276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Salary &amp; </w:t>
      </w:r>
      <w:r w:rsidRPr="00BC625A" w:rsidR="00BC625A">
        <w:rPr>
          <w:rFonts w:cs="Calibri"/>
          <w:b/>
          <w:u w:val="single"/>
        </w:rPr>
        <w:t>Benefits</w:t>
      </w:r>
    </w:p>
    <w:p w:rsidR="00FA3FBB" w:rsidP="00607BE4" w:rsidRDefault="008D73D1" w14:paraId="1289F2D8" w14:textId="03FDE4CF">
      <w:pPr>
        <w:spacing w:after="200" w:line="276" w:lineRule="auto"/>
        <w:rPr>
          <w:rFonts w:cs="Calibri"/>
        </w:rPr>
      </w:pPr>
      <w:r>
        <w:rPr>
          <w:rFonts w:cs="Calibri"/>
        </w:rPr>
        <w:t>Sessional workers are paid</w:t>
      </w:r>
      <w:r w:rsidR="002011B1">
        <w:rPr>
          <w:rFonts w:cs="Calibri"/>
        </w:rPr>
        <w:t xml:space="preserve"> monthly </w:t>
      </w:r>
      <w:r w:rsidR="00DB4506">
        <w:rPr>
          <w:rFonts w:cs="Calibri"/>
        </w:rPr>
        <w:t xml:space="preserve">in arrears </w:t>
      </w:r>
      <w:r w:rsidR="002011B1">
        <w:rPr>
          <w:rFonts w:cs="Calibri"/>
        </w:rPr>
        <w:t xml:space="preserve">at </w:t>
      </w:r>
      <w:r w:rsidR="00FA3FBB">
        <w:rPr>
          <w:rFonts w:cs="Calibri"/>
        </w:rPr>
        <w:t>£12 per hour.  You will also be paid for annual leave accrued</w:t>
      </w:r>
      <w:r>
        <w:rPr>
          <w:rFonts w:cs="Calibri"/>
        </w:rPr>
        <w:t xml:space="preserve"> </w:t>
      </w:r>
    </w:p>
    <w:p w:rsidR="002011B1" w:rsidP="5E2FD94F" w:rsidRDefault="002011B1" w14:paraId="3BF96FF7" w14:textId="578AEB4D">
      <w:pPr>
        <w:spacing w:after="200" w:line="276" w:lineRule="auto"/>
        <w:rPr>
          <w:rFonts w:cs="Calibri"/>
        </w:rPr>
      </w:pPr>
      <w:r w:rsidRPr="5E2FD94F">
        <w:rPr>
          <w:rFonts w:cs="Calibri"/>
        </w:rPr>
        <w:t>For further details</w:t>
      </w:r>
      <w:r w:rsidRPr="5E2FD94F" w:rsidR="00FA3FBB">
        <w:rPr>
          <w:rFonts w:cs="Calibri"/>
        </w:rPr>
        <w:t xml:space="preserve"> of benefits</w:t>
      </w:r>
      <w:r w:rsidRPr="5E2FD94F">
        <w:rPr>
          <w:rFonts w:cs="Calibri"/>
        </w:rPr>
        <w:t xml:space="preserve">, please </w:t>
      </w:r>
      <w:r w:rsidRPr="5E2FD94F" w:rsidR="00DB4506">
        <w:rPr>
          <w:rFonts w:cs="Calibri"/>
        </w:rPr>
        <w:t xml:space="preserve">ask to </w:t>
      </w:r>
      <w:r w:rsidRPr="5E2FD94F">
        <w:rPr>
          <w:rFonts w:cs="Calibri"/>
        </w:rPr>
        <w:t xml:space="preserve">see our staff handbook.  </w:t>
      </w:r>
    </w:p>
    <w:p w:rsidRPr="00607BE4" w:rsidR="00317DE7" w:rsidP="00607BE4" w:rsidRDefault="00317DE7" w14:paraId="12549FE0" w14:textId="4FD55980">
      <w:pPr>
        <w:spacing w:after="200" w:line="276" w:lineRule="auto"/>
        <w:rPr>
          <w:rFonts w:cs="Calibri"/>
        </w:rPr>
      </w:pPr>
      <w:r w:rsidRPr="00607BE4">
        <w:rPr>
          <w:b/>
          <w:sz w:val="28"/>
          <w:u w:val="single"/>
        </w:rPr>
        <w:t>Person Specification</w:t>
      </w:r>
    </w:p>
    <w:p w:rsidRPr="006925B6" w:rsidR="00A05DED" w:rsidP="00317DE7" w:rsidRDefault="00DB4506" w14:paraId="65F77E94" w14:textId="19152A07">
      <w:pPr>
        <w:rPr>
          <w:i/>
          <w:sz w:val="20"/>
        </w:rPr>
      </w:pPr>
      <w:r>
        <w:rPr>
          <w:i/>
          <w:sz w:val="20"/>
        </w:rPr>
        <w:t>Please note</w:t>
      </w:r>
      <w:r w:rsidRPr="006925B6" w:rsidR="00A05DED">
        <w:rPr>
          <w:i/>
          <w:sz w:val="20"/>
        </w:rPr>
        <w:t xml:space="preserve"> successful applicants will need to undertake an enhanced DBS check for this role.  </w:t>
      </w:r>
    </w:p>
    <w:p w:rsidRPr="00624BD1" w:rsidR="00317DE7" w:rsidP="00317DE7" w:rsidRDefault="00317DE7" w14:paraId="5385FE8F" w14:textId="12CD385A">
      <w:pPr>
        <w:rPr>
          <w:b/>
        </w:rPr>
      </w:pPr>
      <w:r w:rsidRPr="00624BD1">
        <w:rPr>
          <w:b/>
        </w:rPr>
        <w:t>Essential Criteria</w:t>
      </w:r>
    </w:p>
    <w:p w:rsidR="00317DE7" w:rsidP="00317DE7" w:rsidRDefault="00317DE7" w14:paraId="568397E7" w14:textId="70EC8463">
      <w:pPr>
        <w:pStyle w:val="ListParagraph"/>
        <w:numPr>
          <w:ilvl w:val="0"/>
          <w:numId w:val="4"/>
        </w:numPr>
      </w:pPr>
      <w:r w:rsidRPr="00624BD1">
        <w:t>E</w:t>
      </w:r>
      <w:r>
        <w:t xml:space="preserve">xperience of working with </w:t>
      </w:r>
      <w:r w:rsidR="00BE7F59">
        <w:t>young people (whether paid or voluntary)</w:t>
      </w:r>
    </w:p>
    <w:p w:rsidRPr="00C245DD" w:rsidR="00317DE7" w:rsidP="00317DE7" w:rsidRDefault="00317DE7" w14:paraId="11675E99" w14:textId="77777777">
      <w:pPr>
        <w:pStyle w:val="ListParagraph"/>
        <w:numPr>
          <w:ilvl w:val="0"/>
          <w:numId w:val="4"/>
        </w:numPr>
      </w:pPr>
      <w:r w:rsidRPr="00C245DD">
        <w:rPr>
          <w:rFonts w:ascii="Calibri" w:hAnsi="Calibri"/>
        </w:rPr>
        <w:t>Approachable, open and warm with young people</w:t>
      </w:r>
      <w:r>
        <w:rPr>
          <w:rFonts w:ascii="Calibri" w:hAnsi="Calibri"/>
        </w:rPr>
        <w:t xml:space="preserve"> and their families.</w:t>
      </w:r>
    </w:p>
    <w:p w:rsidRPr="00C245DD" w:rsidR="00317DE7" w:rsidP="00317DE7" w:rsidRDefault="00317DE7" w14:paraId="45A4D9B7" w14:textId="77777777">
      <w:pPr>
        <w:pStyle w:val="ListParagraph"/>
        <w:numPr>
          <w:ilvl w:val="0"/>
          <w:numId w:val="4"/>
        </w:numPr>
      </w:pPr>
      <w:r>
        <w:rPr>
          <w:rFonts w:ascii="Calibri" w:hAnsi="Calibri"/>
        </w:rPr>
        <w:t>Patient but persistent in building relationships.</w:t>
      </w:r>
    </w:p>
    <w:p w:rsidRPr="00C245DD" w:rsidR="00317DE7" w:rsidP="00317DE7" w:rsidRDefault="00317DE7" w14:paraId="60411BEB" w14:textId="77777777">
      <w:pPr>
        <w:pStyle w:val="ListParagraph"/>
        <w:numPr>
          <w:ilvl w:val="0"/>
          <w:numId w:val="4"/>
        </w:numPr>
      </w:pPr>
      <w:r>
        <w:rPr>
          <w:rFonts w:ascii="Calibri" w:hAnsi="Calibri"/>
        </w:rPr>
        <w:t>Empathetic and a relatable role model for our young people.</w:t>
      </w:r>
    </w:p>
    <w:p w:rsidRPr="00C245DD" w:rsidR="00317DE7" w:rsidP="00317DE7" w:rsidRDefault="00317DE7" w14:paraId="3CD8E96D" w14:textId="77777777">
      <w:pPr>
        <w:pStyle w:val="ListParagraph"/>
        <w:numPr>
          <w:ilvl w:val="0"/>
          <w:numId w:val="4"/>
        </w:numPr>
      </w:pPr>
      <w:r>
        <w:rPr>
          <w:rFonts w:ascii="Calibri" w:hAnsi="Calibri"/>
        </w:rPr>
        <w:t>Can demonstrate excellent communication and listening skills.</w:t>
      </w:r>
    </w:p>
    <w:p w:rsidRPr="00FA3FBB" w:rsidR="00317DE7" w:rsidP="00317DE7" w:rsidRDefault="00317DE7" w14:paraId="687FD961" w14:textId="1EF916EA">
      <w:pPr>
        <w:pStyle w:val="ListParagraph"/>
        <w:numPr>
          <w:ilvl w:val="0"/>
          <w:numId w:val="4"/>
        </w:numPr>
      </w:pPr>
      <w:r>
        <w:rPr>
          <w:rFonts w:ascii="Calibri" w:hAnsi="Calibri"/>
        </w:rPr>
        <w:t>Confident delivering to groups.</w:t>
      </w:r>
    </w:p>
    <w:p w:rsidRPr="00FA3FBB" w:rsidR="00317DE7" w:rsidP="00317DE7" w:rsidRDefault="00317DE7" w14:paraId="0BC355D4" w14:textId="23843336">
      <w:pPr>
        <w:pStyle w:val="ListParagraph"/>
        <w:numPr>
          <w:ilvl w:val="0"/>
          <w:numId w:val="4"/>
        </w:numPr>
      </w:pPr>
      <w:r>
        <w:rPr>
          <w:rFonts w:ascii="Calibri" w:hAnsi="Calibri"/>
        </w:rPr>
        <w:t>Self-motivated, able to think on your feet and adapt to situations.</w:t>
      </w:r>
    </w:p>
    <w:p w:rsidRPr="00C245DD" w:rsidR="00FA3FBB" w:rsidP="00FA3FBB" w:rsidRDefault="00FA3FBB" w14:paraId="6277A866" w14:textId="77777777">
      <w:pPr>
        <w:pStyle w:val="ListParagraph"/>
        <w:numPr>
          <w:ilvl w:val="0"/>
          <w:numId w:val="4"/>
        </w:numPr>
      </w:pPr>
      <w:r>
        <w:rPr>
          <w:rFonts w:ascii="Calibri" w:hAnsi="Calibri"/>
        </w:rPr>
        <w:t>Eager and able to learn; willing to attend all required training.</w:t>
      </w:r>
    </w:p>
    <w:p w:rsidRPr="00C245DD" w:rsidR="00317DE7" w:rsidP="00317DE7" w:rsidRDefault="00317DE7" w14:paraId="16763140" w14:textId="77777777">
      <w:pPr>
        <w:rPr>
          <w:b/>
        </w:rPr>
      </w:pPr>
      <w:r w:rsidRPr="00C245DD">
        <w:rPr>
          <w:b/>
        </w:rPr>
        <w:t xml:space="preserve">Desirable Criteria </w:t>
      </w:r>
    </w:p>
    <w:p w:rsidR="00317DE7" w:rsidP="00317DE7" w:rsidRDefault="00317DE7" w14:paraId="4F4C2969" w14:textId="134E4DBD">
      <w:pPr>
        <w:pStyle w:val="ListParagraph"/>
        <w:numPr>
          <w:ilvl w:val="0"/>
          <w:numId w:val="7"/>
        </w:numPr>
      </w:pPr>
      <w:r>
        <w:t xml:space="preserve">Experience </w:t>
      </w:r>
      <w:r w:rsidR="00BE7F59">
        <w:t>working with diverse group of young people, including</w:t>
      </w:r>
      <w:r>
        <w:t xml:space="preserve"> specific vulnerable groups.</w:t>
      </w:r>
    </w:p>
    <w:p w:rsidR="00317DE7" w:rsidP="00317DE7" w:rsidRDefault="00317DE7" w14:paraId="37DD6DB9" w14:textId="77777777">
      <w:pPr>
        <w:pStyle w:val="ListParagraph"/>
        <w:numPr>
          <w:ilvl w:val="0"/>
          <w:numId w:val="7"/>
        </w:numPr>
      </w:pPr>
      <w:r>
        <w:t xml:space="preserve">Relevant qualifications </w:t>
      </w:r>
      <w:bookmarkStart w:name="_Int_Jiax6nI6" w:id="0"/>
      <w:r>
        <w:t>e.g.</w:t>
      </w:r>
      <w:bookmarkEnd w:id="0"/>
      <w:r>
        <w:t xml:space="preserve"> youth work, education, counselling, RSE</w:t>
      </w:r>
    </w:p>
    <w:p w:rsidR="00317DE7" w:rsidP="00317DE7" w:rsidRDefault="00317DE7" w14:paraId="44C71E1C" w14:textId="77777777">
      <w:pPr>
        <w:pStyle w:val="ListParagraph"/>
        <w:numPr>
          <w:ilvl w:val="0"/>
          <w:numId w:val="7"/>
        </w:numPr>
      </w:pPr>
      <w:r>
        <w:t xml:space="preserve">Knowledge of </w:t>
      </w:r>
      <w:r w:rsidRPr="00624BD1">
        <w:t>wider youth services and alternative referral/support options for young people</w:t>
      </w:r>
      <w:r>
        <w:t>.</w:t>
      </w:r>
      <w:r w:rsidRPr="007C4A23">
        <w:t xml:space="preserve"> </w:t>
      </w:r>
    </w:p>
    <w:p w:rsidR="00317DE7" w:rsidP="00317DE7" w:rsidRDefault="00317DE7" w14:paraId="25DAF216" w14:textId="77777777">
      <w:pPr>
        <w:pStyle w:val="ListParagraph"/>
        <w:numPr>
          <w:ilvl w:val="0"/>
          <w:numId w:val="7"/>
        </w:numPr>
      </w:pPr>
      <w:r w:rsidRPr="00624BD1">
        <w:t>Experience of dealing with safeguarding di</w:t>
      </w:r>
      <w:r>
        <w:t>sclosures and managing concerns</w:t>
      </w:r>
    </w:p>
    <w:p w:rsidR="00DB4506" w:rsidP="00DB4506" w:rsidRDefault="00DB4506" w14:paraId="2C12671C" w14:textId="77777777">
      <w:pPr>
        <w:pStyle w:val="ListParagraph"/>
        <w:numPr>
          <w:ilvl w:val="0"/>
          <w:numId w:val="7"/>
        </w:numPr>
      </w:pPr>
      <w:r>
        <w:t>Full driving license and access to own vehicle.</w:t>
      </w:r>
    </w:p>
    <w:p w:rsidR="00344142" w:rsidP="00FA3FBB" w:rsidRDefault="00344142" w14:paraId="7DF2FE79" w14:textId="3DB99A55">
      <w:pPr>
        <w:pStyle w:val="ListParagraph"/>
      </w:pPr>
    </w:p>
    <w:sectPr w:rsidR="00344142" w:rsidSect="006B321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0DCD" w:rsidP="00355398" w:rsidRDefault="00720DCD" w14:paraId="219AC7FB" w14:textId="77777777">
      <w:pPr>
        <w:spacing w:after="0" w:line="240" w:lineRule="auto"/>
      </w:pPr>
      <w:r>
        <w:separator/>
      </w:r>
    </w:p>
  </w:endnote>
  <w:endnote w:type="continuationSeparator" w:id="0">
    <w:p w:rsidR="00720DCD" w:rsidP="00355398" w:rsidRDefault="00720DCD" w14:paraId="19505F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0DCD" w:rsidP="00355398" w:rsidRDefault="00720DCD" w14:paraId="26DD8378" w14:textId="77777777">
      <w:pPr>
        <w:spacing w:after="0" w:line="240" w:lineRule="auto"/>
      </w:pPr>
      <w:r>
        <w:separator/>
      </w:r>
    </w:p>
  </w:footnote>
  <w:footnote w:type="continuationSeparator" w:id="0">
    <w:p w:rsidR="00720DCD" w:rsidP="00355398" w:rsidRDefault="00720DCD" w14:paraId="505E74D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iax6nI6" int2:invalidationBookmarkName="" int2:hashCode="f1OmjTJDRvyEV6" int2:id="2EE1sOw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C4A"/>
    <w:multiLevelType w:val="hybridMultilevel"/>
    <w:tmpl w:val="3F307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F6D7A"/>
    <w:multiLevelType w:val="hybridMultilevel"/>
    <w:tmpl w:val="4F363A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2C4425"/>
    <w:multiLevelType w:val="hybridMultilevel"/>
    <w:tmpl w:val="911200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D0232"/>
    <w:multiLevelType w:val="hybridMultilevel"/>
    <w:tmpl w:val="9DDA1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5AB"/>
    <w:multiLevelType w:val="hybridMultilevel"/>
    <w:tmpl w:val="70CA5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351"/>
    <w:multiLevelType w:val="hybridMultilevel"/>
    <w:tmpl w:val="2216E9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B277AA"/>
    <w:multiLevelType w:val="hybridMultilevel"/>
    <w:tmpl w:val="18EA32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CB3E90"/>
    <w:multiLevelType w:val="hybridMultilevel"/>
    <w:tmpl w:val="97A06BF4"/>
    <w:lvl w:ilvl="0" w:tplc="E0909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EDED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97E7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DD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860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F364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B30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8E4A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0B2C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67E210E5"/>
    <w:multiLevelType w:val="hybridMultilevel"/>
    <w:tmpl w:val="BA9ED1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7936880">
    <w:abstractNumId w:val="4"/>
  </w:num>
  <w:num w:numId="2" w16cid:durableId="1777678707">
    <w:abstractNumId w:val="6"/>
  </w:num>
  <w:num w:numId="3" w16cid:durableId="685792390">
    <w:abstractNumId w:val="8"/>
  </w:num>
  <w:num w:numId="4" w16cid:durableId="464545108">
    <w:abstractNumId w:val="0"/>
  </w:num>
  <w:num w:numId="5" w16cid:durableId="1083911073">
    <w:abstractNumId w:val="3"/>
  </w:num>
  <w:num w:numId="6" w16cid:durableId="320895253">
    <w:abstractNumId w:val="2"/>
  </w:num>
  <w:num w:numId="7" w16cid:durableId="586155867">
    <w:abstractNumId w:val="1"/>
  </w:num>
  <w:num w:numId="8" w16cid:durableId="1629817769">
    <w:abstractNumId w:val="7"/>
  </w:num>
  <w:num w:numId="9" w16cid:durableId="62412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17"/>
    <w:rsid w:val="00021323"/>
    <w:rsid w:val="00031AD0"/>
    <w:rsid w:val="00032046"/>
    <w:rsid w:val="0003581A"/>
    <w:rsid w:val="000A12AA"/>
    <w:rsid w:val="001140FB"/>
    <w:rsid w:val="00136CAD"/>
    <w:rsid w:val="00162730"/>
    <w:rsid w:val="00165C4F"/>
    <w:rsid w:val="00175058"/>
    <w:rsid w:val="00195559"/>
    <w:rsid w:val="001A7C7E"/>
    <w:rsid w:val="001B3896"/>
    <w:rsid w:val="001B516B"/>
    <w:rsid w:val="001C3E91"/>
    <w:rsid w:val="001E467E"/>
    <w:rsid w:val="001F27F7"/>
    <w:rsid w:val="001F6048"/>
    <w:rsid w:val="00200F8F"/>
    <w:rsid w:val="002011B1"/>
    <w:rsid w:val="00242137"/>
    <w:rsid w:val="0024787D"/>
    <w:rsid w:val="00254627"/>
    <w:rsid w:val="00257681"/>
    <w:rsid w:val="00257A35"/>
    <w:rsid w:val="002651FD"/>
    <w:rsid w:val="002A4DB1"/>
    <w:rsid w:val="002B22AC"/>
    <w:rsid w:val="002B272E"/>
    <w:rsid w:val="002E3928"/>
    <w:rsid w:val="0031776C"/>
    <w:rsid w:val="00317DE7"/>
    <w:rsid w:val="00344142"/>
    <w:rsid w:val="00355398"/>
    <w:rsid w:val="00370C99"/>
    <w:rsid w:val="0039506C"/>
    <w:rsid w:val="003A2C2F"/>
    <w:rsid w:val="0040740D"/>
    <w:rsid w:val="00417285"/>
    <w:rsid w:val="004319AD"/>
    <w:rsid w:val="004368FC"/>
    <w:rsid w:val="004845D6"/>
    <w:rsid w:val="004854FE"/>
    <w:rsid w:val="004A62DA"/>
    <w:rsid w:val="004E11B6"/>
    <w:rsid w:val="005446D9"/>
    <w:rsid w:val="00553D7B"/>
    <w:rsid w:val="005B5DD2"/>
    <w:rsid w:val="005B753A"/>
    <w:rsid w:val="005C02C5"/>
    <w:rsid w:val="005E67D4"/>
    <w:rsid w:val="005F4379"/>
    <w:rsid w:val="006001C7"/>
    <w:rsid w:val="00607BE4"/>
    <w:rsid w:val="00624BD1"/>
    <w:rsid w:val="006261CA"/>
    <w:rsid w:val="0068512D"/>
    <w:rsid w:val="006925B6"/>
    <w:rsid w:val="006B3217"/>
    <w:rsid w:val="006D1BC0"/>
    <w:rsid w:val="006F3F48"/>
    <w:rsid w:val="00720DCD"/>
    <w:rsid w:val="0075793A"/>
    <w:rsid w:val="007663E4"/>
    <w:rsid w:val="0076737A"/>
    <w:rsid w:val="007725E2"/>
    <w:rsid w:val="007A0260"/>
    <w:rsid w:val="007B50D9"/>
    <w:rsid w:val="007C4A23"/>
    <w:rsid w:val="007D7BF2"/>
    <w:rsid w:val="007E5DB5"/>
    <w:rsid w:val="0081114E"/>
    <w:rsid w:val="008335CB"/>
    <w:rsid w:val="00844621"/>
    <w:rsid w:val="008478BD"/>
    <w:rsid w:val="0087358C"/>
    <w:rsid w:val="008D73D1"/>
    <w:rsid w:val="00914767"/>
    <w:rsid w:val="0092152B"/>
    <w:rsid w:val="0093245D"/>
    <w:rsid w:val="00943A24"/>
    <w:rsid w:val="00976DBB"/>
    <w:rsid w:val="009A7A0B"/>
    <w:rsid w:val="009F462F"/>
    <w:rsid w:val="00A0196F"/>
    <w:rsid w:val="00A05DED"/>
    <w:rsid w:val="00A22E52"/>
    <w:rsid w:val="00A552D5"/>
    <w:rsid w:val="00A74D95"/>
    <w:rsid w:val="00A91F56"/>
    <w:rsid w:val="00AB0842"/>
    <w:rsid w:val="00AC4DEB"/>
    <w:rsid w:val="00AD2169"/>
    <w:rsid w:val="00AD76E5"/>
    <w:rsid w:val="00B34DCB"/>
    <w:rsid w:val="00B4557F"/>
    <w:rsid w:val="00B477E7"/>
    <w:rsid w:val="00BC625A"/>
    <w:rsid w:val="00BE7F59"/>
    <w:rsid w:val="00BF373F"/>
    <w:rsid w:val="00C245DD"/>
    <w:rsid w:val="00C34EC1"/>
    <w:rsid w:val="00C4312E"/>
    <w:rsid w:val="00C44F0C"/>
    <w:rsid w:val="00C81BD7"/>
    <w:rsid w:val="00C92DC6"/>
    <w:rsid w:val="00CF0E99"/>
    <w:rsid w:val="00D15D11"/>
    <w:rsid w:val="00D319E7"/>
    <w:rsid w:val="00D325FF"/>
    <w:rsid w:val="00DB4506"/>
    <w:rsid w:val="00DC0419"/>
    <w:rsid w:val="00DE0419"/>
    <w:rsid w:val="00E8546F"/>
    <w:rsid w:val="00EA4BA8"/>
    <w:rsid w:val="00EC7F8A"/>
    <w:rsid w:val="00EF40CB"/>
    <w:rsid w:val="00F30C10"/>
    <w:rsid w:val="00F443AD"/>
    <w:rsid w:val="00F44D46"/>
    <w:rsid w:val="00F758E8"/>
    <w:rsid w:val="00FA3FBB"/>
    <w:rsid w:val="00FF5A26"/>
    <w:rsid w:val="09FB55AF"/>
    <w:rsid w:val="0BF5093A"/>
    <w:rsid w:val="0DD10DE7"/>
    <w:rsid w:val="11063973"/>
    <w:rsid w:val="119ACC17"/>
    <w:rsid w:val="129BDEDA"/>
    <w:rsid w:val="15911D43"/>
    <w:rsid w:val="172CEDA4"/>
    <w:rsid w:val="1B29794B"/>
    <w:rsid w:val="1E51B612"/>
    <w:rsid w:val="20F7D245"/>
    <w:rsid w:val="2704D915"/>
    <w:rsid w:val="2A9DB5E6"/>
    <w:rsid w:val="2DBA4078"/>
    <w:rsid w:val="3212BB71"/>
    <w:rsid w:val="33496C41"/>
    <w:rsid w:val="3406E433"/>
    <w:rsid w:val="353ADA69"/>
    <w:rsid w:val="36B91550"/>
    <w:rsid w:val="3BE8EB70"/>
    <w:rsid w:val="3EF2A331"/>
    <w:rsid w:val="43D4A5B9"/>
    <w:rsid w:val="4427B78B"/>
    <w:rsid w:val="44C38CC3"/>
    <w:rsid w:val="468EA707"/>
    <w:rsid w:val="4713A16A"/>
    <w:rsid w:val="47A2867B"/>
    <w:rsid w:val="48BF9378"/>
    <w:rsid w:val="5184BC00"/>
    <w:rsid w:val="53DF14C5"/>
    <w:rsid w:val="58B21CE7"/>
    <w:rsid w:val="5E2FD94F"/>
    <w:rsid w:val="614E51B4"/>
    <w:rsid w:val="662F5318"/>
    <w:rsid w:val="6B0388EC"/>
    <w:rsid w:val="6B7C1952"/>
    <w:rsid w:val="6FF2A05C"/>
    <w:rsid w:val="700B289A"/>
    <w:rsid w:val="71C8165E"/>
    <w:rsid w:val="74D13C01"/>
    <w:rsid w:val="7BC50E70"/>
    <w:rsid w:val="7DFB3382"/>
    <w:rsid w:val="7DFE563A"/>
    <w:rsid w:val="7F1D931C"/>
    <w:rsid w:val="7FCD8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011C"/>
  <w15:chartTrackingRefBased/>
  <w15:docId w15:val="{F71E7C0B-3B0E-4EDE-B73E-D3C77968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32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53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53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5398"/>
  </w:style>
  <w:style w:type="paragraph" w:styleId="Footer">
    <w:name w:val="footer"/>
    <w:basedOn w:val="Normal"/>
    <w:link w:val="FooterChar"/>
    <w:uiPriority w:val="99"/>
    <w:unhideWhenUsed/>
    <w:rsid w:val="003553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5398"/>
  </w:style>
  <w:style w:type="character" w:styleId="Hyperlink">
    <w:name w:val="Hyperlink"/>
    <w:basedOn w:val="DefaultParagraphFont"/>
    <w:uiPriority w:val="99"/>
    <w:unhideWhenUsed/>
    <w:rsid w:val="00AB0842"/>
    <w:rPr>
      <w:color w:val="0563C1" w:themeColor="hyperlink"/>
      <w:u w:val="single"/>
    </w:rPr>
  </w:style>
  <w:style w:type="paragraph" w:styleId="western" w:customStyle="1">
    <w:name w:val="western"/>
    <w:basedOn w:val="Normal"/>
    <w:rsid w:val="00A552D5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43AC190483D4595EE3CCFA871BF5F" ma:contentTypeVersion="18" ma:contentTypeDescription="Create a new document." ma:contentTypeScope="" ma:versionID="183fd90d41c02098fea639931555b3a8">
  <xsd:schema xmlns:xsd="http://www.w3.org/2001/XMLSchema" xmlns:xs="http://www.w3.org/2001/XMLSchema" xmlns:p="http://schemas.microsoft.com/office/2006/metadata/properties" xmlns:ns2="3a7634e1-4e42-4ee9-91f9-af69d2f5dc0e" xmlns:ns3="b97bf1c5-f003-4e46-a7a7-1a2b7b1e390d" targetNamespace="http://schemas.microsoft.com/office/2006/metadata/properties" ma:root="true" ma:fieldsID="9544dea656ef5c42d3fafbde4bd036e5" ns2:_="" ns3:_="">
    <xsd:import namespace="3a7634e1-4e42-4ee9-91f9-af69d2f5dc0e"/>
    <xsd:import namespace="b97bf1c5-f003-4e46-a7a7-1a2b7b1e3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34e1-4e42-4ee9-91f9-af69d2f5d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de13e-eeaf-4072-9345-a39916e5b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f1c5-f003-4e46-a7a7-1a2b7b1e3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07555b-06cf-424b-a4ac-a2f60b730fc5}" ma:internalName="TaxCatchAll" ma:showField="CatchAllData" ma:web="b97bf1c5-f003-4e46-a7a7-1a2b7b1e3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634e1-4e42-4ee9-91f9-af69d2f5dc0e">
      <Terms xmlns="http://schemas.microsoft.com/office/infopath/2007/PartnerControls"/>
    </lcf76f155ced4ddcb4097134ff3c332f>
    <TaxCatchAll xmlns="b97bf1c5-f003-4e46-a7a7-1a2b7b1e390d" xsi:nil="true"/>
    <SharedWithUsers xmlns="b97bf1c5-f003-4e46-a7a7-1a2b7b1e390d">
      <UserInfo>
        <DisplayName>Louise Adams</DisplayName>
        <AccountId>203</AccountId>
        <AccountType/>
      </UserInfo>
      <UserInfo>
        <DisplayName>Karley Barber</DisplayName>
        <AccountId>42</AccountId>
        <AccountType/>
      </UserInfo>
      <UserInfo>
        <DisplayName>Fawn Kitson</DisplayName>
        <AccountId>95</AccountId>
        <AccountType/>
      </UserInfo>
      <UserInfo>
        <DisplayName>Bethan Stanyon</DisplayName>
        <AccountId>100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928B-DD1B-472E-BCCF-409D7E733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6FD09-0615-452C-9293-7BAF3F06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634e1-4e42-4ee9-91f9-af69d2f5dc0e"/>
    <ds:schemaRef ds:uri="b97bf1c5-f003-4e46-a7a7-1a2b7b1e3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81F34-9742-43EA-84D1-DAAE198FD9AC}">
  <ds:schemaRefs>
    <ds:schemaRef ds:uri="http://schemas.microsoft.com/office/2006/metadata/properties"/>
    <ds:schemaRef ds:uri="http://schemas.microsoft.com/office/infopath/2007/PartnerControls"/>
    <ds:schemaRef ds:uri="3a7634e1-4e42-4ee9-91f9-af69d2f5dc0e"/>
    <ds:schemaRef ds:uri="b97bf1c5-f003-4e46-a7a7-1a2b7b1e390d"/>
  </ds:schemaRefs>
</ds:datastoreItem>
</file>

<file path=customXml/itemProps4.xml><?xml version="1.0" encoding="utf-8"?>
<ds:datastoreItem xmlns:ds="http://schemas.openxmlformats.org/officeDocument/2006/customXml" ds:itemID="{9F4EA584-BCD2-4394-BA62-AF73792BE5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Bauckham</dc:creator>
  <keywords/>
  <dc:description/>
  <lastModifiedBy>Kirsty Birchall</lastModifiedBy>
  <revision>33</revision>
  <lastPrinted>2020-08-06T08:48:00.0000000Z</lastPrinted>
  <dcterms:created xsi:type="dcterms:W3CDTF">2021-09-30T10:42:00.0000000Z</dcterms:created>
  <dcterms:modified xsi:type="dcterms:W3CDTF">2024-10-03T12:49:50.5000728Z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0x01010070843AC190483D4595EE3CCFA871BF5F</vt:lpwstr>
  </property>
  <property fmtid="{D5CDD505-2E9C-101B-9397-08002B2CF9AE}" pid="3" name="MediaServiceImageTags">
    <vt:lpwstr/>
  </property>
</Properties>
</file>